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11EA8" w:rsidRPr="00A67110" w:rsidTr="00062FA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Nazwa modułu (bloku przedmiotów): </w:t>
            </w:r>
            <w:r w:rsidRPr="00A67110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Kod modułu: </w:t>
            </w:r>
            <w:r w:rsidRPr="00A67110">
              <w:rPr>
                <w:b/>
                <w:sz w:val="22"/>
                <w:szCs w:val="22"/>
              </w:rPr>
              <w:t>E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Nazwa przedmiotu: </w:t>
            </w:r>
            <w:r w:rsidRPr="00A67110">
              <w:rPr>
                <w:b/>
                <w:sz w:val="22"/>
                <w:szCs w:val="22"/>
              </w:rPr>
              <w:t>DOKUMENTACJA W TRANSPORCIE I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Kod przedmiotu:</w:t>
            </w:r>
            <w:r w:rsidRPr="00A67110">
              <w:rPr>
                <w:b/>
                <w:sz w:val="22"/>
                <w:szCs w:val="22"/>
              </w:rPr>
              <w:t xml:space="preserve"> 42.3.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67110">
              <w:rPr>
                <w:b/>
                <w:sz w:val="22"/>
                <w:szCs w:val="22"/>
              </w:rPr>
              <w:t>INSTYTUT EKONOMICZNY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Nazwa kierunku: </w:t>
            </w:r>
            <w:r w:rsidRPr="00A67110">
              <w:rPr>
                <w:b/>
                <w:sz w:val="22"/>
                <w:szCs w:val="22"/>
              </w:rPr>
              <w:t>EKONOMIA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Forma studiów: </w:t>
            </w:r>
            <w:r w:rsidRPr="00A67110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Profil kształcenia: </w:t>
            </w:r>
            <w:r w:rsidRPr="00A6711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Poziom kształcenia: </w:t>
            </w:r>
            <w:r w:rsidRPr="00A67110">
              <w:rPr>
                <w:b/>
                <w:sz w:val="22"/>
                <w:szCs w:val="22"/>
              </w:rPr>
              <w:t>studia I stopnia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Rok / semestr:  </w:t>
            </w:r>
          </w:p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Status przedmiotu /modułu:</w:t>
            </w:r>
          </w:p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Język przedmiotu / modułu:</w:t>
            </w:r>
          </w:p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polski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inne </w:t>
            </w:r>
            <w:r w:rsidRPr="00A67110">
              <w:rPr>
                <w:sz w:val="22"/>
                <w:szCs w:val="22"/>
              </w:rPr>
              <w:br/>
              <w:t>(wpisać jakie)</w:t>
            </w:r>
          </w:p>
        </w:tc>
      </w:tr>
      <w:tr w:rsidR="00911EA8" w:rsidRPr="00A67110" w:rsidTr="00062FA6">
        <w:trPr>
          <w:cantSplit/>
        </w:trPr>
        <w:tc>
          <w:tcPr>
            <w:tcW w:w="497" w:type="dxa"/>
            <w:vMerge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11EA8" w:rsidRPr="00A67110" w:rsidRDefault="009B495F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911EA8" w:rsidRPr="00A67110" w:rsidRDefault="009B495F" w:rsidP="00062F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1EA8" w:rsidRPr="00A67110" w:rsidTr="00062FA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mgr Marta </w:t>
            </w:r>
            <w:proofErr w:type="spellStart"/>
            <w:r w:rsidRPr="00A67110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911EA8" w:rsidRPr="00A67110" w:rsidTr="00062FA6">
        <w:tc>
          <w:tcPr>
            <w:tcW w:w="2988" w:type="dxa"/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mgr Marta </w:t>
            </w:r>
            <w:proofErr w:type="spellStart"/>
            <w:r w:rsidRPr="00A67110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911EA8" w:rsidRPr="00A67110" w:rsidTr="00062FA6">
        <w:tc>
          <w:tcPr>
            <w:tcW w:w="2988" w:type="dxa"/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11EA8" w:rsidRPr="00A67110" w:rsidRDefault="00911EA8" w:rsidP="00062FA6">
            <w:pPr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911EA8" w:rsidRPr="00A67110" w:rsidTr="00062FA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-</w:t>
            </w: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11EA8" w:rsidRPr="00A67110" w:rsidTr="00062FA6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EFEKTY UCZENIA SIĘ</w:t>
            </w: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Kod kierunkowego efektu</w:t>
            </w:r>
          </w:p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uczenia się</w:t>
            </w:r>
          </w:p>
        </w:tc>
      </w:tr>
      <w:tr w:rsidR="00911EA8" w:rsidRPr="00A67110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Wiedza</w:t>
            </w:r>
            <w:r w:rsidRPr="00A67110">
              <w:rPr>
                <w:sz w:val="22"/>
                <w:szCs w:val="22"/>
              </w:rPr>
              <w:t xml:space="preserve"> (</w:t>
            </w:r>
            <w:r w:rsidRPr="00A67110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Student charakteryzuje dokumentację niezbędną do uruchomienia i 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K1P_W08</w:t>
            </w: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Student rozpoznaje 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K1P_W02</w:t>
            </w:r>
          </w:p>
        </w:tc>
      </w:tr>
      <w:tr w:rsidR="00911EA8" w:rsidRPr="00A67110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Umiejętności</w:t>
            </w:r>
            <w:r w:rsidRPr="00A67110">
              <w:rPr>
                <w:sz w:val="22"/>
                <w:szCs w:val="22"/>
              </w:rPr>
              <w:t xml:space="preserve"> </w:t>
            </w:r>
            <w:r w:rsidRPr="00A6711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Student potrafi sporządzić 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K1P_U02</w:t>
            </w: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K1P_U15</w:t>
            </w:r>
          </w:p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K1P_U08</w:t>
            </w:r>
          </w:p>
        </w:tc>
      </w:tr>
      <w:tr w:rsidR="00911EA8" w:rsidRPr="00A67110" w:rsidTr="00062FA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K1P_K02</w:t>
            </w:r>
          </w:p>
        </w:tc>
      </w:tr>
      <w:tr w:rsidR="00911EA8" w:rsidRPr="00A67110" w:rsidTr="00062F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Student 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K1P_K06</w:t>
            </w: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11EA8" w:rsidRPr="00A67110" w:rsidTr="00062FA6">
        <w:tc>
          <w:tcPr>
            <w:tcW w:w="10008" w:type="dxa"/>
            <w:vAlign w:val="center"/>
          </w:tcPr>
          <w:p w:rsidR="00911EA8" w:rsidRPr="00A67110" w:rsidRDefault="00911EA8" w:rsidP="00062FA6">
            <w:pPr>
              <w:jc w:val="center"/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TREŚCI PROGRAMOWE</w:t>
            </w:r>
          </w:p>
        </w:tc>
      </w:tr>
      <w:tr w:rsidR="00911EA8" w:rsidRPr="00A67110" w:rsidTr="00062FA6">
        <w:trPr>
          <w:trHeight w:val="85"/>
        </w:trPr>
        <w:tc>
          <w:tcPr>
            <w:tcW w:w="10008" w:type="dxa"/>
            <w:shd w:val="pct15" w:color="auto" w:fill="FFFFFF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Ćwiczenia</w:t>
            </w:r>
          </w:p>
        </w:tc>
      </w:tr>
      <w:tr w:rsidR="00911EA8" w:rsidRPr="00A67110" w:rsidTr="00062FA6">
        <w:tc>
          <w:tcPr>
            <w:tcW w:w="10008" w:type="dxa"/>
          </w:tcPr>
          <w:p w:rsidR="00911EA8" w:rsidRPr="00A67110" w:rsidRDefault="00911EA8" w:rsidP="00062FA6">
            <w:pPr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Dokumentacja niezbędna do uruchomienia i prowadzenia działalności gospodarczej; Dokumenty magazynowe; Dokumenty dotyczące bezpośrednio zorganizowania transportu; Dokumenty transportowe stanowiące potwierdzenie oddania lub przyjęcia ładunku do przewozu; Dokumenty o charakterze informacyjnym, zaświadczeniowym i rozliczeniowym; Dokumenty ubezpieczeniowo-szkodowe; Dokumenty celne Dokumenty FIATA</w:t>
            </w:r>
          </w:p>
        </w:tc>
      </w:tr>
      <w:tr w:rsidR="00911EA8" w:rsidRPr="00A67110" w:rsidTr="00062FA6">
        <w:tc>
          <w:tcPr>
            <w:tcW w:w="10008" w:type="dxa"/>
            <w:shd w:val="pct15" w:color="auto" w:fill="FFFFFF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Laboratorium</w:t>
            </w:r>
          </w:p>
        </w:tc>
      </w:tr>
      <w:tr w:rsidR="00911EA8" w:rsidRPr="00A67110" w:rsidTr="00062FA6">
        <w:tc>
          <w:tcPr>
            <w:tcW w:w="10008" w:type="dxa"/>
          </w:tcPr>
          <w:p w:rsidR="00911EA8" w:rsidRPr="00A67110" w:rsidRDefault="00911EA8" w:rsidP="00062FA6">
            <w:pPr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Wykorzystanie systemów komputerowych do generowania dokumentacji w transporcie i logistyce</w:t>
            </w: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1EA8" w:rsidRPr="00A67110" w:rsidTr="00062FA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11EA8" w:rsidRPr="00A67110" w:rsidRDefault="00911EA8" w:rsidP="00911E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67110">
              <w:rPr>
                <w:rFonts w:ascii="Times New Roman" w:hAnsi="Times New Roman" w:cs="Times New Roman"/>
                <w:lang w:val="pl-PL"/>
              </w:rPr>
              <w:t xml:space="preserve">Salomon A., Spedycja w handlu morskim. Procedury i dokumenty., Wyd. </w:t>
            </w:r>
            <w:proofErr w:type="spellStart"/>
            <w:r w:rsidRPr="00A67110">
              <w:rPr>
                <w:rFonts w:ascii="Times New Roman" w:hAnsi="Times New Roman" w:cs="Times New Roman"/>
                <w:lang w:val="pl-PL"/>
              </w:rPr>
              <w:t>Uniw</w:t>
            </w:r>
            <w:proofErr w:type="spellEnd"/>
            <w:r w:rsidRPr="00A67110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A67110">
              <w:rPr>
                <w:rFonts w:ascii="Times New Roman" w:hAnsi="Times New Roman" w:cs="Times New Roman"/>
              </w:rPr>
              <w:t>Gdańskiego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7110">
              <w:rPr>
                <w:rFonts w:ascii="Times New Roman" w:hAnsi="Times New Roman" w:cs="Times New Roman"/>
              </w:rPr>
              <w:t>Gdańsk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2000.</w:t>
            </w:r>
          </w:p>
          <w:p w:rsidR="00911EA8" w:rsidRPr="00A67110" w:rsidRDefault="00911EA8" w:rsidP="00911EA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A67110">
              <w:rPr>
                <w:rFonts w:ascii="Times New Roman" w:hAnsi="Times New Roman" w:cs="Times New Roman"/>
                <w:lang w:val="pl-PL"/>
              </w:rPr>
              <w:t>Sikorski P. , Spedycja w praktyce wiek XXI, Polskie Wydawnictwo Transportowe, Warszawa 2008.</w:t>
            </w:r>
          </w:p>
          <w:p w:rsidR="00911EA8" w:rsidRPr="00A67110" w:rsidRDefault="00911EA8" w:rsidP="00A6711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67110">
              <w:rPr>
                <w:rFonts w:ascii="Times New Roman" w:hAnsi="Times New Roman" w:cs="Times New Roman"/>
                <w:lang w:val="pl-PL"/>
              </w:rPr>
              <w:t xml:space="preserve">Szczepaniak T (red.), Transport i spedycja w handlu zagranicznym. </w:t>
            </w:r>
            <w:proofErr w:type="spellStart"/>
            <w:r w:rsidRPr="00A67110">
              <w:rPr>
                <w:rFonts w:ascii="Times New Roman" w:hAnsi="Times New Roman" w:cs="Times New Roman"/>
              </w:rPr>
              <w:t>Polskie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Wydawnictwo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A67110"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911EA8" w:rsidRPr="00A67110" w:rsidTr="00062FA6">
        <w:tc>
          <w:tcPr>
            <w:tcW w:w="266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11EA8" w:rsidRPr="00A67110" w:rsidRDefault="00911EA8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Czasopisma:</w:t>
            </w:r>
          </w:p>
          <w:p w:rsidR="00911EA8" w:rsidRPr="00A67110" w:rsidRDefault="00911EA8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1.TSL Biznes</w:t>
            </w:r>
          </w:p>
          <w:p w:rsidR="00911EA8" w:rsidRPr="00A67110" w:rsidRDefault="00911EA8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2. Logistyka</w:t>
            </w:r>
          </w:p>
          <w:p w:rsidR="00911EA8" w:rsidRPr="00A67110" w:rsidRDefault="00911EA8" w:rsidP="00062FA6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Internetowe portale branżowe:</w:t>
            </w:r>
          </w:p>
          <w:p w:rsidR="00911EA8" w:rsidRPr="00A67110" w:rsidRDefault="00F60B31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6" w:history="1">
              <w:r w:rsidR="00911EA8" w:rsidRPr="00A67110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www.spedycje.pl</w:t>
              </w:r>
            </w:hyperlink>
            <w:r w:rsidR="00911EA8" w:rsidRPr="00A67110">
              <w:rPr>
                <w:color w:val="0070C0"/>
                <w:sz w:val="22"/>
                <w:szCs w:val="22"/>
              </w:rPr>
              <w:t xml:space="preserve"> </w:t>
            </w:r>
          </w:p>
          <w:p w:rsidR="00911EA8" w:rsidRPr="00A67110" w:rsidRDefault="00F60B31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7" w:history="1">
              <w:r w:rsidR="00911EA8" w:rsidRPr="00A67110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www.etransport.pl</w:t>
              </w:r>
            </w:hyperlink>
            <w:r w:rsidR="00911EA8" w:rsidRPr="00A67110">
              <w:rPr>
                <w:color w:val="0070C0"/>
                <w:sz w:val="22"/>
                <w:szCs w:val="22"/>
              </w:rPr>
              <w:t xml:space="preserve"> </w:t>
            </w:r>
          </w:p>
          <w:p w:rsidR="00911EA8" w:rsidRPr="00A67110" w:rsidRDefault="00F60B31" w:rsidP="00062FA6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911EA8" w:rsidRPr="00A67110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www.pracujwlogistyce.pl</w:t>
              </w:r>
            </w:hyperlink>
          </w:p>
          <w:p w:rsidR="00911EA8" w:rsidRPr="00A67110" w:rsidRDefault="00F60B31" w:rsidP="00062FA6">
            <w:pPr>
              <w:jc w:val="both"/>
              <w:rPr>
                <w:color w:val="0070C0"/>
                <w:sz w:val="22"/>
                <w:szCs w:val="22"/>
              </w:rPr>
            </w:pPr>
            <w:hyperlink r:id="rId9" w:history="1">
              <w:r w:rsidR="00911EA8" w:rsidRPr="00A67110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www.easylogistyka.com</w:t>
              </w:r>
            </w:hyperlink>
          </w:p>
        </w:tc>
      </w:tr>
      <w:tr w:rsidR="00911EA8" w:rsidRPr="00A67110" w:rsidTr="00062FA6">
        <w:trPr>
          <w:trHeight w:val="632"/>
        </w:trPr>
        <w:tc>
          <w:tcPr>
            <w:tcW w:w="266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11EA8" w:rsidRPr="00A67110" w:rsidRDefault="00911EA8" w:rsidP="00911EA8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prezentacja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multimedialna</w:t>
            </w:r>
            <w:proofErr w:type="spellEnd"/>
          </w:p>
          <w:p w:rsidR="00911EA8" w:rsidRPr="00A67110" w:rsidRDefault="00911EA8" w:rsidP="00911EA8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praca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67110">
              <w:rPr>
                <w:rFonts w:ascii="Times New Roman" w:hAnsi="Times New Roman" w:cs="Times New Roman"/>
              </w:rPr>
              <w:t>czasopismem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branżowym</w:t>
            </w:r>
            <w:proofErr w:type="spellEnd"/>
          </w:p>
          <w:p w:rsidR="00911EA8" w:rsidRPr="00A67110" w:rsidRDefault="00911EA8" w:rsidP="00911EA8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67110">
              <w:rPr>
                <w:rFonts w:ascii="Times New Roman" w:hAnsi="Times New Roman" w:cs="Times New Roman"/>
                <w:lang w:val="pl-PL"/>
              </w:rPr>
              <w:t>praca wybranym programem do obsługi magazynu</w:t>
            </w:r>
          </w:p>
          <w:p w:rsidR="00911EA8" w:rsidRPr="00A67110" w:rsidRDefault="00911EA8" w:rsidP="00911EA8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praca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67110">
              <w:rPr>
                <w:rFonts w:ascii="Times New Roman" w:hAnsi="Times New Roman" w:cs="Times New Roman"/>
              </w:rPr>
              <w:t>grupach</w:t>
            </w:r>
            <w:proofErr w:type="spellEnd"/>
          </w:p>
          <w:p w:rsidR="00911EA8" w:rsidRPr="00A67110" w:rsidRDefault="00911EA8" w:rsidP="00A67110">
            <w:pPr>
              <w:numPr>
                <w:ilvl w:val="0"/>
                <w:numId w:val="3"/>
              </w:numPr>
              <w:ind w:left="284" w:firstLine="0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formy kształcenia na odległość (e-learning)</w:t>
            </w: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11EA8" w:rsidRPr="00A67110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Nr efektu uczenia się/grupy efektów</w:t>
            </w:r>
            <w:r w:rsidRPr="00A67110">
              <w:rPr>
                <w:sz w:val="22"/>
                <w:szCs w:val="22"/>
              </w:rPr>
              <w:br/>
            </w:r>
          </w:p>
        </w:tc>
      </w:tr>
      <w:tr w:rsidR="00911EA8" w:rsidRPr="00A67110" w:rsidTr="00062F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wejściówka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01-02</w:t>
            </w:r>
          </w:p>
        </w:tc>
      </w:tr>
      <w:tr w:rsidR="00911EA8" w:rsidRPr="00A67110" w:rsidTr="00062FA6">
        <w:tc>
          <w:tcPr>
            <w:tcW w:w="8208" w:type="dxa"/>
            <w:gridSpan w:val="2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01-04</w:t>
            </w:r>
          </w:p>
        </w:tc>
      </w:tr>
      <w:tr w:rsidR="00911EA8" w:rsidRPr="00A67110" w:rsidTr="00062FA6">
        <w:tc>
          <w:tcPr>
            <w:tcW w:w="8208" w:type="dxa"/>
            <w:gridSpan w:val="2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ćwiczenia praktyczne (sporządzanie dokumentacji)</w:t>
            </w:r>
          </w:p>
        </w:tc>
        <w:tc>
          <w:tcPr>
            <w:tcW w:w="180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03-04</w:t>
            </w:r>
          </w:p>
        </w:tc>
      </w:tr>
      <w:tr w:rsidR="00911EA8" w:rsidRPr="00A67110" w:rsidTr="00062FA6">
        <w:tc>
          <w:tcPr>
            <w:tcW w:w="8208" w:type="dxa"/>
            <w:gridSpan w:val="2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05-06</w:t>
            </w:r>
          </w:p>
        </w:tc>
      </w:tr>
      <w:tr w:rsidR="00911EA8" w:rsidRPr="00A67110" w:rsidTr="00062FA6">
        <w:tc>
          <w:tcPr>
            <w:tcW w:w="2660" w:type="dxa"/>
            <w:tcBorders>
              <w:bottom w:val="single" w:sz="12" w:space="0" w:color="auto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11EA8" w:rsidRPr="00A67110" w:rsidRDefault="00911EA8" w:rsidP="00062FA6">
            <w:pPr>
              <w:jc w:val="both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Ćwiczenia: aktywność na zajęciach 40%, , wejściówka 10%, test 50% (warunek zaliczenia testu uzyskanie 51% możliwych do zdobycia punktów)</w:t>
            </w:r>
          </w:p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 Laboratoria: Oceny z przygotowanych na zajęciach i w domu  dokumentów</w:t>
            </w:r>
          </w:p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Ocena końcowa 40% oceny z ćwiczeń + 60% oceny z laboratoriów</w:t>
            </w:r>
          </w:p>
        </w:tc>
      </w:tr>
    </w:tbl>
    <w:p w:rsidR="00911EA8" w:rsidRPr="00A67110" w:rsidRDefault="00911EA8" w:rsidP="00911E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1EA8" w:rsidRPr="00A67110" w:rsidTr="00062FA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NAKŁAD PRACY STUDENTA</w:t>
            </w:r>
          </w:p>
          <w:p w:rsidR="00911EA8" w:rsidRPr="00A67110" w:rsidRDefault="00911EA8" w:rsidP="00062FA6">
            <w:pPr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Rodzaj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67110">
              <w:rPr>
                <w:rFonts w:ascii="Times New Roman" w:hAnsi="Times New Roman" w:cs="Times New Roman"/>
              </w:rPr>
              <w:t>/</w:t>
            </w:r>
            <w:proofErr w:type="spellStart"/>
            <w:r w:rsidRPr="00A6711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Liczba</w:t>
            </w:r>
            <w:proofErr w:type="spellEnd"/>
            <w:r w:rsidRPr="00A671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11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  <w:vMerge/>
            <w:vAlign w:val="center"/>
          </w:tcPr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711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711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6711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  <w:vertAlign w:val="superscript"/>
              </w:rPr>
            </w:pPr>
            <w:r w:rsidRPr="00A6711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18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22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Przygotowanie projektu / eseju / itp.</w:t>
            </w:r>
            <w:r w:rsidRPr="00A6711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15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</w:tcPr>
          <w:p w:rsidR="00911EA8" w:rsidRPr="00A67110" w:rsidRDefault="00911EA8" w:rsidP="00062FA6">
            <w:pPr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55</w:t>
            </w:r>
          </w:p>
        </w:tc>
      </w:tr>
      <w:tr w:rsidR="00911EA8" w:rsidRPr="00A67110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11EA8" w:rsidRPr="00A67110" w:rsidRDefault="00911EA8" w:rsidP="00062FA6">
            <w:pPr>
              <w:jc w:val="center"/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2</w:t>
            </w:r>
          </w:p>
        </w:tc>
      </w:tr>
      <w:tr w:rsidR="00911EA8" w:rsidRPr="00A67110" w:rsidTr="00062FA6">
        <w:trPr>
          <w:trHeight w:val="236"/>
        </w:trPr>
        <w:tc>
          <w:tcPr>
            <w:tcW w:w="5070" w:type="dxa"/>
            <w:shd w:val="clear" w:color="auto" w:fill="C0C0C0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11EA8" w:rsidRPr="00A67110" w:rsidRDefault="00911EA8" w:rsidP="00062FA6">
            <w:pPr>
              <w:jc w:val="center"/>
              <w:rPr>
                <w:b/>
                <w:sz w:val="22"/>
                <w:szCs w:val="22"/>
              </w:rPr>
            </w:pPr>
            <w:r w:rsidRPr="00A67110">
              <w:rPr>
                <w:b/>
                <w:color w:val="0A0A0A"/>
                <w:sz w:val="22"/>
                <w:szCs w:val="22"/>
              </w:rPr>
              <w:t>NAUKI O ZARZĄDZANIU I JAKOŚCI 2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911EA8" w:rsidRPr="00A67110" w:rsidRDefault="00911EA8" w:rsidP="00062FA6">
            <w:pPr>
              <w:rPr>
                <w:b/>
                <w:sz w:val="22"/>
                <w:szCs w:val="22"/>
                <w:vertAlign w:val="superscript"/>
              </w:rPr>
            </w:pPr>
            <w:r w:rsidRPr="00A6711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1,8</w:t>
            </w:r>
          </w:p>
        </w:tc>
      </w:tr>
      <w:tr w:rsidR="00911EA8" w:rsidRPr="00A67110" w:rsidTr="00062FA6">
        <w:trPr>
          <w:trHeight w:val="262"/>
        </w:trPr>
        <w:tc>
          <w:tcPr>
            <w:tcW w:w="5070" w:type="dxa"/>
            <w:shd w:val="clear" w:color="auto" w:fill="C0C0C0"/>
          </w:tcPr>
          <w:p w:rsidR="00911EA8" w:rsidRPr="00A67110" w:rsidRDefault="00911EA8" w:rsidP="00062FA6">
            <w:pPr>
              <w:rPr>
                <w:b/>
                <w:sz w:val="22"/>
                <w:szCs w:val="22"/>
              </w:rPr>
            </w:pPr>
            <w:r w:rsidRPr="00A6711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11EA8" w:rsidRPr="00A67110" w:rsidRDefault="00911EA8" w:rsidP="00062FA6">
            <w:pPr>
              <w:jc w:val="center"/>
              <w:rPr>
                <w:sz w:val="22"/>
                <w:szCs w:val="22"/>
              </w:rPr>
            </w:pPr>
            <w:r w:rsidRPr="00A67110">
              <w:rPr>
                <w:sz w:val="22"/>
                <w:szCs w:val="22"/>
              </w:rPr>
              <w:t>1,1</w:t>
            </w:r>
          </w:p>
        </w:tc>
      </w:tr>
    </w:tbl>
    <w:p w:rsidR="00E40B0C" w:rsidRPr="00A67110" w:rsidRDefault="00E40B0C" w:rsidP="00911EA8">
      <w:pPr>
        <w:rPr>
          <w:sz w:val="22"/>
          <w:szCs w:val="22"/>
        </w:rPr>
      </w:pPr>
    </w:p>
    <w:sectPr w:rsidR="00E40B0C" w:rsidRPr="00A6711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58C9"/>
    <w:rsid w:val="000C1B21"/>
    <w:rsid w:val="000C760A"/>
    <w:rsid w:val="000D2959"/>
    <w:rsid w:val="00116593"/>
    <w:rsid w:val="001576BD"/>
    <w:rsid w:val="00183B8B"/>
    <w:rsid w:val="0022138A"/>
    <w:rsid w:val="002E66B3"/>
    <w:rsid w:val="002F5C1E"/>
    <w:rsid w:val="00325E3C"/>
    <w:rsid w:val="00332071"/>
    <w:rsid w:val="00335D56"/>
    <w:rsid w:val="00346127"/>
    <w:rsid w:val="00410D8C"/>
    <w:rsid w:val="00416716"/>
    <w:rsid w:val="004474A9"/>
    <w:rsid w:val="004E4958"/>
    <w:rsid w:val="0050790E"/>
    <w:rsid w:val="00511AA4"/>
    <w:rsid w:val="00521E9E"/>
    <w:rsid w:val="005A5B46"/>
    <w:rsid w:val="00622034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11EA8"/>
    <w:rsid w:val="00935E34"/>
    <w:rsid w:val="009B495F"/>
    <w:rsid w:val="009C36F9"/>
    <w:rsid w:val="009D222A"/>
    <w:rsid w:val="009E7B8A"/>
    <w:rsid w:val="009F5760"/>
    <w:rsid w:val="00A0703A"/>
    <w:rsid w:val="00A67110"/>
    <w:rsid w:val="00AC53D5"/>
    <w:rsid w:val="00B03140"/>
    <w:rsid w:val="00B44662"/>
    <w:rsid w:val="00C60C15"/>
    <w:rsid w:val="00C81473"/>
    <w:rsid w:val="00C83126"/>
    <w:rsid w:val="00D240F4"/>
    <w:rsid w:val="00D466D8"/>
    <w:rsid w:val="00D82705"/>
    <w:rsid w:val="00D92AD8"/>
    <w:rsid w:val="00E32F86"/>
    <w:rsid w:val="00E40B0C"/>
    <w:rsid w:val="00EA2C4A"/>
    <w:rsid w:val="00EE2410"/>
    <w:rsid w:val="00F14AB6"/>
    <w:rsid w:val="00F16B79"/>
    <w:rsid w:val="00F22F4E"/>
    <w:rsid w:val="00F439A8"/>
    <w:rsid w:val="00F60B3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911EA8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cujwlogistyce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transpor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pedycje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asylogistyka.com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F2DD2-C41C-48CE-B169-C55B30A2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32</cp:revision>
  <dcterms:created xsi:type="dcterms:W3CDTF">2019-06-04T19:28:00Z</dcterms:created>
  <dcterms:modified xsi:type="dcterms:W3CDTF">2019-08-22T19:53:00Z</dcterms:modified>
</cp:coreProperties>
</file>